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1D" w:rsidRPr="00E6641D" w:rsidRDefault="00E6641D" w:rsidP="00E664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E66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COMPRA E VENDA COM PACTO ADJETO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Pelo presente contrato particular de Compra e Venda com pacto adjeto de penhor mercantil, de um </w:t>
      </w:r>
      <w:proofErr w:type="gramStart"/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lado,....................</w:t>
      </w:r>
      <w:proofErr w:type="gramEnd"/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(Nome), (Nacionalidade), (Estado Civil), (Profissão), Carteira de Identidade nº(......................), C.P.F. nº (.....................), residente e domiciliado na Rua ......................................................., nº (....), bairro (.............), Cep (...............), Cidade (..................), no Estado (.....) e, de outro lado,......................... (Nome), (Nacionalidade), (Estado Civil), (Profissão), Carteira de Identidade nº(...............), C.P.F. nº (...............), residente e domiciliado na Rua .............................................................., nº (....), bairro (..............), Cep (...............), Cidade (...................), no Estado (.....) , tem, entre si, justo e contratado o que segue: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O primeiro qualificado, de ora em diante denominado VENDEDOR, vende e transfere ao segundo qualificado, de ora em diante denominado COMPRADOR, uma oficina de (..............), situada (...................), com todos os seus pertences, ferramentas, máquinas, móveis e utensílios.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preço certo e ajustado é de R$ (.......), cujo pagamento será feito nas condições seguintes: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5 (cinco) parcelas de igual valor, com vencimentos men</w:t>
      </w: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sais e representadas por 5 (cinco) notas promissórias, e que serão pagas na residência do VENDEDOR ou onde for por ele indicado.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A falta de pagamento de 2 (duas) parcelas consecutivas resolve de pleno direito o presente contrato.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Em virtude da obrigação assumida, o COMPRADOR dá em penhor mercantil ao VENDEDOR todos os pertences recebidos, como ferramentas, máquinas, móveis e utensílios, devendo, para isso, as partes promoverem uma relação especificada dos objetos da garantia, declarando, ainda, o estado em que se encontram, bem como declarar o COMPRADOR </w:t>
      </w:r>
      <w:proofErr w:type="spellStart"/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possuílos</w:t>
      </w:r>
      <w:proofErr w:type="spellEnd"/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nome do VENDEDOR.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Parágrafo Único — O COMPRADOR sujeita-se às penas da lei como fiel depositário e se obriga, ainda, a pagar pena pecuniária de 15 % (quinze por cento) sobre as quantias contratadas, se para sua cobrança tiver o VENDEDOR de recorrer aos meios judiciais ou por meio de advogado, correndo por conta do DEVEDOR todas as custas e honorários advocatícios.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assim, por estarem contratados na forma acima, assinam o presen</w:t>
      </w: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softHyphen/>
        <w:t>te contrato particular em duas vias de igual teor.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....................., ...... de .................... de ..........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VENDEDOR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641D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</w:p>
    <w:p w:rsidR="006A45CE" w:rsidRPr="00E6641D" w:rsidRDefault="00E6641D" w:rsidP="00E66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641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COMPRADOR</w:t>
      </w:r>
      <w:bookmarkEnd w:id="0"/>
    </w:p>
    <w:sectPr w:rsidR="006A45CE" w:rsidRPr="00E6641D" w:rsidSect="00E664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1D"/>
    <w:rsid w:val="006A45CE"/>
    <w:rsid w:val="00E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06C5"/>
  <w15:chartTrackingRefBased/>
  <w15:docId w15:val="{FCE6B866-9071-47BA-8FA7-043FF38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E6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2019-12-06T17:35:00Z</dcterms:created>
  <dcterms:modified xsi:type="dcterms:W3CDTF">2019-12-06T17:37:00Z</dcterms:modified>
</cp:coreProperties>
</file>