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bookmarkStart w:id="0" w:name="_GoBack"/>
      <w:r w:rsidRPr="00100ACA">
        <w:rPr>
          <w:rStyle w:val="Forte"/>
          <w:rFonts w:ascii="Arial" w:hAnsi="Arial" w:cs="Arial"/>
          <w:color w:val="000000"/>
        </w:rPr>
        <w:t>MINUTA DE CONTRATO DE EMPREITADA EM CONDOMÍNIO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 xml:space="preserve">…………………………………….. (identificação do construtor, indicando denominação social, sede, n.º de pessoa </w:t>
      </w:r>
      <w:proofErr w:type="spellStart"/>
      <w:r w:rsidRPr="00100ACA">
        <w:rPr>
          <w:rFonts w:ascii="Arial" w:hAnsi="Arial" w:cs="Arial"/>
          <w:color w:val="000000"/>
        </w:rPr>
        <w:t>colectiva</w:t>
      </w:r>
      <w:proofErr w:type="spellEnd"/>
      <w:r w:rsidRPr="00100ACA">
        <w:rPr>
          <w:rFonts w:ascii="Arial" w:hAnsi="Arial" w:cs="Arial"/>
          <w:color w:val="000000"/>
        </w:rPr>
        <w:t xml:space="preserve">), matriculada na ……………. Conservatória do Registo Comercial de ………………………………………………., sob o n.º ……………, neste </w:t>
      </w:r>
      <w:proofErr w:type="spellStart"/>
      <w:r w:rsidRPr="00100ACA">
        <w:rPr>
          <w:rFonts w:ascii="Arial" w:hAnsi="Arial" w:cs="Arial"/>
          <w:color w:val="000000"/>
        </w:rPr>
        <w:t>acto</w:t>
      </w:r>
      <w:proofErr w:type="spellEnd"/>
      <w:r w:rsidRPr="00100ACA">
        <w:rPr>
          <w:rFonts w:ascii="Arial" w:hAnsi="Arial" w:cs="Arial"/>
          <w:color w:val="000000"/>
        </w:rPr>
        <w:t xml:space="preserve"> representada………………. na qualidade de …………………………., adiante designada por EMPREITEIRO, portador  do alvará ou título de registo ………………………., emitido pelo INCI – Instituto da Construção e do Imobiliário e  Condomínio do prédio sito …............., contribuinte fiscal nº…………………………………………, adiante designado por DONO DA OBRA)</w:t>
      </w:r>
      <w:r w:rsidRPr="00100ACA">
        <w:rPr>
          <w:rFonts w:ascii="Arial" w:hAnsi="Arial" w:cs="Arial"/>
          <w:color w:val="000000"/>
        </w:rPr>
        <w:br/>
      </w:r>
      <w:r w:rsidRPr="00100ACA">
        <w:rPr>
          <w:rFonts w:ascii="Arial" w:hAnsi="Arial" w:cs="Arial"/>
          <w:color w:val="000000"/>
        </w:rPr>
        <w:br/>
        <w:t>É celebrado o presente contrato de empreitada, que se rege pelas cláusulas seguintes:</w:t>
      </w:r>
      <w:r w:rsidRPr="00100ACA">
        <w:rPr>
          <w:rFonts w:ascii="Arial" w:hAnsi="Arial" w:cs="Arial"/>
          <w:color w:val="000000"/>
        </w:rPr>
        <w:br/>
      </w:r>
      <w:r w:rsidRPr="00100ACA">
        <w:rPr>
          <w:rFonts w:ascii="Arial" w:hAnsi="Arial" w:cs="Arial"/>
          <w:color w:val="000000"/>
        </w:rPr>
        <w:br/>
      </w:r>
      <w:r w:rsidRPr="00100ACA">
        <w:rPr>
          <w:rStyle w:val="Forte"/>
          <w:rFonts w:ascii="Arial" w:hAnsi="Arial" w:cs="Arial"/>
          <w:color w:val="000000"/>
        </w:rPr>
        <w:t>(Objeto)</w:t>
      </w:r>
      <w:r w:rsidRPr="00100ACA">
        <w:rPr>
          <w:rFonts w:ascii="Arial" w:hAnsi="Arial" w:cs="Arial"/>
          <w:b/>
          <w:bCs/>
          <w:color w:val="000000"/>
        </w:rPr>
        <w:br/>
      </w:r>
      <w:r w:rsidRPr="00100ACA">
        <w:rPr>
          <w:rFonts w:ascii="Arial" w:hAnsi="Arial" w:cs="Arial"/>
          <w:color w:val="000000"/>
        </w:rPr>
        <w:br/>
        <w:t xml:space="preserve">1. O empreiteiro obriga-se a executar a obra definida no caderno de encargos conforme ANEXO A, nas partes comuns do prédio sito </w:t>
      </w:r>
      <w:proofErr w:type="spellStart"/>
      <w:r w:rsidRPr="00100ACA">
        <w:rPr>
          <w:rFonts w:ascii="Arial" w:hAnsi="Arial" w:cs="Arial"/>
          <w:color w:val="000000"/>
        </w:rPr>
        <w:t>em</w:t>
      </w:r>
      <w:proofErr w:type="spellEnd"/>
      <w:r w:rsidRPr="00100ACA">
        <w:rPr>
          <w:rFonts w:ascii="Arial" w:hAnsi="Arial" w:cs="Arial"/>
          <w:color w:val="000000"/>
        </w:rPr>
        <w:t xml:space="preserve"> …………………………………………………………………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 xml:space="preserve">2. Os trabalhos de execução da obra deverão iniciar-se </w:t>
      </w:r>
      <w:proofErr w:type="spellStart"/>
      <w:r w:rsidRPr="00100ACA">
        <w:rPr>
          <w:rFonts w:ascii="Arial" w:hAnsi="Arial" w:cs="Arial"/>
          <w:color w:val="000000"/>
        </w:rPr>
        <w:t>em</w:t>
      </w:r>
      <w:proofErr w:type="spellEnd"/>
      <w:r w:rsidRPr="00100ACA">
        <w:rPr>
          <w:rFonts w:ascii="Arial" w:hAnsi="Arial" w:cs="Arial"/>
          <w:color w:val="000000"/>
        </w:rPr>
        <w:t xml:space="preserve"> ……………………………………………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3. Consideram-se incluídos na empreitada todos os trabalhos preparatórios ou complementares que forem necessários à sua execução.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4. As características, quantidade, ritmo de execução, valor dos trabalhos e materiais utilizados encontram-se definidos nos seguintes documentos que fazem parte integrante deste contrato: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Style w:val="Forte"/>
          <w:rFonts w:ascii="Arial" w:hAnsi="Arial" w:cs="Arial"/>
          <w:color w:val="000000"/>
        </w:rPr>
        <w:t>(Preço e Condições de Pagamento)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1.O preço a pagar pelo dono da obra é de: ……………………</w:t>
      </w:r>
      <w:proofErr w:type="gramStart"/>
      <w:r w:rsidRPr="00100ACA">
        <w:rPr>
          <w:rFonts w:ascii="Arial" w:hAnsi="Arial" w:cs="Arial"/>
          <w:color w:val="000000"/>
        </w:rPr>
        <w:t>….euros</w:t>
      </w:r>
      <w:proofErr w:type="gramEnd"/>
      <w:r w:rsidRPr="00100ACA">
        <w:rPr>
          <w:rFonts w:ascii="Arial" w:hAnsi="Arial" w:cs="Arial"/>
          <w:color w:val="000000"/>
        </w:rPr>
        <w:t xml:space="preserve"> (por extenso), incluindo IVA à taxa legal em vigor, de acordo com o orçamento aprovado que faz parte integrante deste contrato como ANEXO B.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2. O preço será pago da seguinte forma: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……………… % no momento da celebração deste contrato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……………… % quando estiverem concluídos 50% dos trabalhos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……………… % na conclusão da obra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 xml:space="preserve">……………… % no prazo de 30 dias após a entrega provisória da obra e caso não haja lugar ao </w:t>
      </w:r>
      <w:proofErr w:type="spellStart"/>
      <w:r w:rsidRPr="00100ACA">
        <w:rPr>
          <w:rFonts w:ascii="Arial" w:hAnsi="Arial" w:cs="Arial"/>
          <w:color w:val="000000"/>
        </w:rPr>
        <w:t>accionamento</w:t>
      </w:r>
      <w:proofErr w:type="spellEnd"/>
      <w:r w:rsidRPr="00100ACA">
        <w:rPr>
          <w:rFonts w:ascii="Arial" w:hAnsi="Arial" w:cs="Arial"/>
          <w:color w:val="000000"/>
        </w:rPr>
        <w:t xml:space="preserve"> da garantia de boa execução da obra.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Style w:val="Forte"/>
          <w:rFonts w:ascii="Arial" w:hAnsi="Arial" w:cs="Arial"/>
          <w:color w:val="000000"/>
        </w:rPr>
        <w:t>(Incumprimento por parte do Empreiteiro)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O dono da obra poderá recusar o pagamento do preço em qualquer dos momentos previstos na cláusula 3.ª quando: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lastRenderedPageBreak/>
        <w:t>a) a obra apresentar vícios de execução;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b) não for cumprido pelo empreiteiro o estipulado no presente contrato e anexos.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Style w:val="Forte"/>
          <w:rFonts w:ascii="Arial" w:hAnsi="Arial" w:cs="Arial"/>
          <w:color w:val="000000"/>
        </w:rPr>
        <w:t>(Prazo)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1. Os trabalhos previstos na cláusula 1.ª e nos documentos anexos a este contrato deverão estar concluídos no prazo de ……………. (dias/meses) a contar da data de celebração do presente contrato.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2. Os diversos prazos parcelares de execução da empreitada estão fixados no caderno de encargos anexo a este contrato.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3. Se os trabalhos não se iniciarem na data prevista neste contrato, o empreiteiro pagará ao dono da obra a quantia diária de ………………………</w:t>
      </w:r>
      <w:proofErr w:type="gramStart"/>
      <w:r w:rsidRPr="00100ACA">
        <w:rPr>
          <w:rFonts w:ascii="Arial" w:hAnsi="Arial" w:cs="Arial"/>
          <w:color w:val="000000"/>
        </w:rPr>
        <w:t>…..</w:t>
      </w:r>
      <w:proofErr w:type="gramEnd"/>
      <w:r w:rsidRPr="00100ACA">
        <w:rPr>
          <w:rFonts w:ascii="Arial" w:hAnsi="Arial" w:cs="Arial"/>
          <w:color w:val="000000"/>
        </w:rPr>
        <w:t xml:space="preserve"> (ou uma percentagem diária sobre o preço total da obra).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Style w:val="Forte"/>
          <w:rFonts w:ascii="Arial" w:hAnsi="Arial" w:cs="Arial"/>
          <w:color w:val="000000"/>
        </w:rPr>
        <w:t>(Entrega da Obra)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 xml:space="preserve">1. A verificação final da obra será realizada no prazo máximo de ………………… dias </w:t>
      </w:r>
      <w:proofErr w:type="spellStart"/>
      <w:r w:rsidRPr="00100ACA">
        <w:rPr>
          <w:rFonts w:ascii="Arial" w:hAnsi="Arial" w:cs="Arial"/>
          <w:color w:val="000000"/>
        </w:rPr>
        <w:t>apósa</w:t>
      </w:r>
      <w:proofErr w:type="spellEnd"/>
      <w:r w:rsidRPr="00100ACA">
        <w:rPr>
          <w:rFonts w:ascii="Arial" w:hAnsi="Arial" w:cs="Arial"/>
          <w:color w:val="000000"/>
        </w:rPr>
        <w:t xml:space="preserve"> entrega da mesma.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2. Após a verificação, o dono da obra poderá: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a) aceitá-la integralmente;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b) aceitá-la sob condição de serem reparados os vícios ou defeitos identificados;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 xml:space="preserve">c) rejeitá-la por inadequação aos fins a que se destina e, caso não seja possível </w:t>
      </w:r>
      <w:proofErr w:type="gramStart"/>
      <w:r w:rsidRPr="00100ACA">
        <w:rPr>
          <w:rFonts w:ascii="Arial" w:hAnsi="Arial" w:cs="Arial"/>
          <w:color w:val="000000"/>
        </w:rPr>
        <w:t>a  reparação</w:t>
      </w:r>
      <w:proofErr w:type="gramEnd"/>
      <w:r w:rsidRPr="00100ACA">
        <w:rPr>
          <w:rFonts w:ascii="Arial" w:hAnsi="Arial" w:cs="Arial"/>
          <w:color w:val="000000"/>
        </w:rPr>
        <w:t xml:space="preserve">, considerar </w:t>
      </w:r>
      <w:proofErr w:type="spellStart"/>
      <w:r w:rsidRPr="00100ACA">
        <w:rPr>
          <w:rFonts w:ascii="Arial" w:hAnsi="Arial" w:cs="Arial"/>
          <w:color w:val="000000"/>
        </w:rPr>
        <w:t>incumprido</w:t>
      </w:r>
      <w:proofErr w:type="spellEnd"/>
      <w:r w:rsidRPr="00100ACA">
        <w:rPr>
          <w:rFonts w:ascii="Arial" w:hAnsi="Arial" w:cs="Arial"/>
          <w:color w:val="000000"/>
        </w:rPr>
        <w:t xml:space="preserve"> o contrato, com as consequências previstas no mesmo e nas disposições legais em vigor.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Style w:val="Forte"/>
          <w:rFonts w:ascii="Arial" w:hAnsi="Arial" w:cs="Arial"/>
          <w:color w:val="000000"/>
        </w:rPr>
        <w:t>(Alterações ao contrato e obras a mais)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1. Às alterações à obra ou obras novas realizadas aplica-se o regime estabelecido nos art. 1214.º a 1217.º do Código Civil.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2. Qualquer trabalho que acresça ao convencionado, terá de ser autorizado por escrito pelo dono da obra.</w:t>
      </w:r>
      <w:r w:rsidRPr="00100ACA">
        <w:rPr>
          <w:rFonts w:ascii="Arial" w:hAnsi="Arial" w:cs="Arial"/>
          <w:color w:val="000000"/>
        </w:rPr>
        <w:br/>
      </w:r>
      <w:r w:rsidRPr="00100ACA">
        <w:rPr>
          <w:rFonts w:ascii="Arial" w:hAnsi="Arial" w:cs="Arial"/>
          <w:color w:val="000000"/>
        </w:rPr>
        <w:br/>
      </w:r>
      <w:r w:rsidRPr="00100ACA">
        <w:rPr>
          <w:rStyle w:val="Forte"/>
          <w:rFonts w:ascii="Arial" w:hAnsi="Arial" w:cs="Arial"/>
          <w:color w:val="000000"/>
        </w:rPr>
        <w:t>(Responsabilidade do empreiteiro)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O empreiteiro é responsável perante o dono da obra ou terceiros pelos factos imputáveis aos seus empregados, colaboradores ou subempreiteiros, pelas consequências resultantes de deficiente execução dos trabalhos ou má qualidade dos materiais ou utensílios utilizados.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Style w:val="Forte"/>
          <w:rFonts w:ascii="Arial" w:hAnsi="Arial" w:cs="Arial"/>
          <w:color w:val="000000"/>
        </w:rPr>
        <w:t>(Abandono da obra)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1. Em caso de abandono da obra por parte do empreiteiro, o dono da obra tem direito à resolução do contrato e a ser ressarcido de todos os prejuízos sofridos.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lastRenderedPageBreak/>
        <w:t>2. Sem prejuízo do disposto nas cláusulas 4.ª e 5.ª, considera-se abandonada a obra se o empreiteiro não executar os trabalhos durante um período superior a 10 dias.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3. Para efeitos de aplicação do disposto no n.º 1, são também considerados prejuízos todos os encargos e honorários decorrentes da contratação de terceiro para concluir a obra abandonada, que excedam os montantes acordados no presente contrato e anexos.</w:t>
      </w:r>
      <w:r w:rsidRPr="00100ACA">
        <w:rPr>
          <w:rFonts w:ascii="Arial" w:hAnsi="Arial" w:cs="Arial"/>
          <w:color w:val="000000"/>
        </w:rPr>
        <w:br/>
      </w:r>
      <w:r w:rsidRPr="00100ACA">
        <w:rPr>
          <w:rFonts w:ascii="Arial" w:hAnsi="Arial" w:cs="Arial"/>
          <w:color w:val="000000"/>
        </w:rPr>
        <w:br/>
      </w:r>
      <w:r w:rsidRPr="00100ACA">
        <w:rPr>
          <w:rStyle w:val="Forte"/>
          <w:rFonts w:ascii="Arial" w:hAnsi="Arial" w:cs="Arial"/>
          <w:color w:val="000000"/>
        </w:rPr>
        <w:t>(Garantia)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1. A obra realizada encontra-se abrangida pela garantia de 5 anos aplicável a obras em imóveis destinados a longa duração.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2.Para além do prazo legal, o empreiteiro garante ainda a obra por um período de mais 5 anos.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3. Para garantia do integral cumprimento deste contrato, o empreiteiro prestará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seguro-caução no montante de……………………………………… euros (por extenso).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4. A garantia prevista no n.º anterior só poderá ser distratada após aceitação integral da obra.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Local………………………………………, Data ……………. de ……………………………………. de ……………</w:t>
      </w:r>
      <w:proofErr w:type="gramStart"/>
      <w:r w:rsidRPr="00100ACA">
        <w:rPr>
          <w:rFonts w:ascii="Arial" w:hAnsi="Arial" w:cs="Arial"/>
          <w:color w:val="000000"/>
        </w:rPr>
        <w:t>…..</w:t>
      </w:r>
      <w:proofErr w:type="gramEnd"/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 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______________________</w:t>
      </w:r>
      <w:r w:rsidRPr="00100ACA">
        <w:rPr>
          <w:rFonts w:ascii="Arial" w:hAnsi="Arial" w:cs="Arial"/>
          <w:color w:val="000000"/>
        </w:rPr>
        <w:br/>
        <w:t>O Empreiteiro</w:t>
      </w:r>
    </w:p>
    <w:p w:rsidR="00100ACA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 </w:t>
      </w:r>
    </w:p>
    <w:p w:rsidR="006A45CE" w:rsidRPr="00100ACA" w:rsidRDefault="00100ACA" w:rsidP="00100ACA">
      <w:pPr>
        <w:pStyle w:val="style1"/>
        <w:jc w:val="both"/>
        <w:rPr>
          <w:rFonts w:ascii="Arial" w:hAnsi="Arial" w:cs="Arial"/>
          <w:color w:val="000000"/>
        </w:rPr>
      </w:pPr>
      <w:r w:rsidRPr="00100ACA">
        <w:rPr>
          <w:rFonts w:ascii="Arial" w:hAnsi="Arial" w:cs="Arial"/>
          <w:color w:val="000000"/>
        </w:rPr>
        <w:t>______________________</w:t>
      </w:r>
      <w:r w:rsidRPr="00100ACA">
        <w:rPr>
          <w:rFonts w:ascii="Arial" w:hAnsi="Arial" w:cs="Arial"/>
          <w:color w:val="000000"/>
        </w:rPr>
        <w:br/>
        <w:t>O Dono da Obra</w:t>
      </w:r>
      <w:bookmarkEnd w:id="0"/>
    </w:p>
    <w:sectPr w:rsidR="006A45CE" w:rsidRPr="00100ACA" w:rsidSect="00100A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CA"/>
    <w:rsid w:val="00100ACA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01DE"/>
  <w15:chartTrackingRefBased/>
  <w15:docId w15:val="{DFA5857B-88D7-433D-9E05-116FAECE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10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0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2019-12-13T18:58:00Z</dcterms:created>
  <dcterms:modified xsi:type="dcterms:W3CDTF">2019-12-13T18:59:00Z</dcterms:modified>
</cp:coreProperties>
</file>