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253" w:rsidRPr="00F75253" w:rsidRDefault="00F75253" w:rsidP="00F75253">
      <w:pPr>
        <w:shd w:val="clear" w:color="auto" w:fill="FFFFFF"/>
        <w:spacing w:after="0" w:line="240" w:lineRule="auto"/>
        <w:jc w:val="both"/>
        <w:rPr>
          <w:rFonts w:ascii="Arial" w:eastAsia="Times New Roman" w:hAnsi="Arial" w:cs="Arial"/>
          <w:color w:val="000000"/>
          <w:sz w:val="24"/>
          <w:szCs w:val="24"/>
          <w:lang w:eastAsia="pt-BR"/>
        </w:rPr>
      </w:pPr>
      <w:bookmarkStart w:id="0" w:name="_GoBack"/>
      <w:r w:rsidRPr="00F75253">
        <w:rPr>
          <w:rFonts w:ascii="Arial" w:eastAsia="Times New Roman" w:hAnsi="Arial" w:cs="Arial"/>
          <w:b/>
          <w:bCs/>
          <w:color w:val="000000"/>
          <w:sz w:val="24"/>
          <w:szCs w:val="24"/>
          <w:u w:val="single"/>
          <w:lang w:eastAsia="pt-BR"/>
        </w:rPr>
        <w:t>MODELO</w:t>
      </w:r>
      <w:r w:rsidRPr="00F75253">
        <w:rPr>
          <w:rFonts w:ascii="Arial" w:eastAsia="Times New Roman" w:hAnsi="Arial" w:cs="Arial"/>
          <w:b/>
          <w:bCs/>
          <w:color w:val="000000"/>
          <w:sz w:val="24"/>
          <w:szCs w:val="24"/>
          <w:lang w:eastAsia="pt-BR"/>
        </w:rPr>
        <w:t> </w:t>
      </w:r>
      <w:r w:rsidRPr="00F75253">
        <w:rPr>
          <w:rFonts w:ascii="Arial" w:eastAsia="Times New Roman" w:hAnsi="Arial" w:cs="Arial"/>
          <w:b/>
          <w:bCs/>
          <w:color w:val="000000"/>
          <w:sz w:val="24"/>
          <w:szCs w:val="24"/>
          <w:u w:val="single"/>
          <w:lang w:eastAsia="pt-BR"/>
        </w:rPr>
        <w:t>DE</w:t>
      </w:r>
      <w:r w:rsidRPr="00F75253">
        <w:rPr>
          <w:rFonts w:ascii="Arial" w:eastAsia="Times New Roman" w:hAnsi="Arial" w:cs="Arial"/>
          <w:b/>
          <w:bCs/>
          <w:color w:val="000000"/>
          <w:sz w:val="24"/>
          <w:szCs w:val="24"/>
          <w:lang w:eastAsia="pt-BR"/>
        </w:rPr>
        <w:t> </w:t>
      </w:r>
      <w:r w:rsidRPr="00F75253">
        <w:rPr>
          <w:rFonts w:ascii="Arial" w:eastAsia="Times New Roman" w:hAnsi="Arial" w:cs="Arial"/>
          <w:b/>
          <w:bCs/>
          <w:color w:val="000000"/>
          <w:sz w:val="24"/>
          <w:szCs w:val="24"/>
          <w:u w:val="single"/>
          <w:lang w:eastAsia="pt-BR"/>
        </w:rPr>
        <w:t>CONTRATO</w:t>
      </w:r>
      <w:r w:rsidRPr="00F75253">
        <w:rPr>
          <w:rFonts w:ascii="Arial" w:eastAsia="Times New Roman" w:hAnsi="Arial" w:cs="Arial"/>
          <w:b/>
          <w:bCs/>
          <w:color w:val="000000"/>
          <w:sz w:val="24"/>
          <w:szCs w:val="24"/>
          <w:lang w:eastAsia="pt-BR"/>
        </w:rPr>
        <w:t> </w:t>
      </w:r>
      <w:r w:rsidRPr="00F75253">
        <w:rPr>
          <w:rFonts w:ascii="Arial" w:eastAsia="Times New Roman" w:hAnsi="Arial" w:cs="Arial"/>
          <w:b/>
          <w:bCs/>
          <w:color w:val="000000"/>
          <w:sz w:val="24"/>
          <w:szCs w:val="24"/>
          <w:u w:val="single"/>
          <w:lang w:eastAsia="pt-BR"/>
        </w:rPr>
        <w:t>DE</w:t>
      </w:r>
      <w:r w:rsidRPr="00F75253">
        <w:rPr>
          <w:rFonts w:ascii="Arial" w:eastAsia="Times New Roman" w:hAnsi="Arial" w:cs="Arial"/>
          <w:b/>
          <w:bCs/>
          <w:color w:val="000000"/>
          <w:sz w:val="24"/>
          <w:szCs w:val="24"/>
          <w:lang w:eastAsia="pt-BR"/>
        </w:rPr>
        <w:t> </w:t>
      </w:r>
      <w:r w:rsidRPr="00F75253">
        <w:rPr>
          <w:rFonts w:ascii="Arial" w:eastAsia="Times New Roman" w:hAnsi="Arial" w:cs="Arial"/>
          <w:b/>
          <w:bCs/>
          <w:color w:val="000000"/>
          <w:sz w:val="24"/>
          <w:szCs w:val="24"/>
          <w:u w:val="single"/>
          <w:lang w:eastAsia="pt-BR"/>
        </w:rPr>
        <w:t>REPRESENTAÇÃO</w:t>
      </w:r>
      <w:r w:rsidRPr="00F75253">
        <w:rPr>
          <w:rFonts w:ascii="Arial" w:eastAsia="Times New Roman" w:hAnsi="Arial" w:cs="Arial"/>
          <w:b/>
          <w:bCs/>
          <w:color w:val="000000"/>
          <w:sz w:val="24"/>
          <w:szCs w:val="24"/>
          <w:lang w:eastAsia="pt-BR"/>
        </w:rPr>
        <w:t> </w:t>
      </w:r>
      <w:r w:rsidRPr="00F75253">
        <w:rPr>
          <w:rFonts w:ascii="Arial" w:eastAsia="Times New Roman" w:hAnsi="Arial" w:cs="Arial"/>
          <w:b/>
          <w:bCs/>
          <w:color w:val="000000"/>
          <w:sz w:val="24"/>
          <w:szCs w:val="24"/>
          <w:u w:val="single"/>
          <w:lang w:eastAsia="pt-BR"/>
        </w:rPr>
        <w:t>COMERCIAL</w:t>
      </w:r>
      <w:r w:rsidRPr="00F75253">
        <w:rPr>
          <w:rFonts w:ascii="Arial" w:eastAsia="Times New Roman" w:hAnsi="Arial" w:cs="Arial"/>
          <w:color w:val="000000"/>
          <w:sz w:val="24"/>
          <w:szCs w:val="24"/>
          <w:lang w:eastAsia="pt-BR"/>
        </w:rPr>
        <w:br/>
        <w:t> </w:t>
      </w:r>
    </w:p>
    <w:p w:rsidR="00F75253" w:rsidRPr="00F75253" w:rsidRDefault="00F75253" w:rsidP="00F75253">
      <w:pPr>
        <w:shd w:val="clear" w:color="auto" w:fill="FFFFFF"/>
        <w:spacing w:after="0"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Pelo presente instrumento particular, as partes abaixo qualificadas, a saber:</w:t>
      </w:r>
    </w:p>
    <w:p w:rsidR="00F75253" w:rsidRPr="00F75253" w:rsidRDefault="00F75253" w:rsidP="00F75253">
      <w:pPr>
        <w:shd w:val="clear" w:color="auto" w:fill="FFFFFF"/>
        <w:spacing w:after="0"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(denominação e endereço)</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representada por (fulano de tal) (qualificação), doravante designada "REPRESENTADA" e de outro lado (fulano de tal) (qualificação) registrado no CONSELHO REGIONAL DOS REPRESENTANTES COMERCIAIS DO ESTADO DE __________ sob o Nº (ou a firma tal - denominação e endereço), tendo como seu Representante Comercial responsável o signatário ............................(fulano de tal), doravante designado(a) "REPRESENTANTE", sujeitando-se às normas da Lei Nº 4.886, de 09 de dezembro de 1965 e às alterações introduzidas pela Lei Nº 8.420 de 08 de maio de 1992, tem, entre si, justo e contratado o seguinte, que mutuamente aceitam, mediante as cláusulas abaixo discriminadas:</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PRIMEIRA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A REPRESENTADA, por força do presente ajuste, nomeia o Sr. (fulano de tal) ou ...... (a firma tal) seu (sua) REPRESENTANTE na zona .............. abrangendo ................................................... (especificar o Estado, Município, Bairro, conforme o caso).</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SEGUNDA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Cabe ao REPRESENTANTE, como primordial obrigação, o agenciamento de propostas de vendas, na zona atribuída, dos artigos e produtos objeto do comércio(ou da indústria) da REPRESENTADA, (ou, então dos artigos ou produtos abaixo relacionados, do comércio ou da indústria, da REPRESENTADA), agenciando proposta na referida zona e as transmitindo para aceitação.</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TERCEIRA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A REPRESENTADA, durante a vigência deste contrato, não poderá nomear, na zona atribuída, outro Representante, para o agenciamento de propostas de venda dos artigos ou produtos de seu comércio ou indústria,(vide Obs. Nº 01 e 02).</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QUARTA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O REPRESENTANTE, fará jus a comissões, pelos negócios realizados pela REPRESENTADA, diretamente ou por intermédio de terceiros, na zona que lhe é atribuída por força do presente contrato, (vide Obs. Nº 03).</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QUINTA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O REPRESENTANTE, poderá exercer suas atividades para empresas, ou efetuar negócios em seu nome e por conta própria, desde que se trate de outros ramos de negócios, não concorrentes aos da REPRESENTADA.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SEXTA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 xml:space="preserve">O REPRESENTANTE, fica obrigado a fornecer à REPRESENTADA quando lhe for solicitado, informações detalhadas sobre o andamento dos negócios postos a seu cargo, </w:t>
      </w:r>
      <w:r w:rsidRPr="00F75253">
        <w:rPr>
          <w:rFonts w:ascii="Arial" w:eastAsia="Times New Roman" w:hAnsi="Arial" w:cs="Arial"/>
          <w:color w:val="000000"/>
          <w:sz w:val="24"/>
          <w:szCs w:val="24"/>
          <w:lang w:eastAsia="pt-BR"/>
        </w:rPr>
        <w:lastRenderedPageBreak/>
        <w:t>devendo dedicar-lhe à REPRESENTAÇÃO de modo a expandir os negócios da REPRESENTADA e promover os seus produtos.</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SÉTIMA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Salvo autorização expressa, não poderá o REPRESENTANTE conceder abatimento, descontos ou dilações, nem agir em desacordo com as instruções da REPRESENTADA.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OITAVA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O REPRESENTANTE, poderá ser constituído mandatário, com especiais para conclusão de negócios, e, além dos deveres gerais emergentes deste contrato, deverá agir na estrita conformidade do mandato que lhe for outorgado, ficando sujeito às prescrições legais relativas ao mandato mercantil.</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NONA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Não serão prejudicados os direitos do REPRESENTANTE, quando a título de cooperação, desempenhe, temporariamente, a pedido da REPRESENTADA, encargos ou atribuições diversas dos previstos no presente contrato.</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DÉCIMA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O REPRESENTANTE, a título de retribuição receberá de comissão sobre o valor dos negócios realizados por seu intermédio.</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DÉCIMA PRIMEIRA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O pagamento das comissões deverá ser efetuado até o dia ___ do mês subseqüente ao da liquidação das faturas, acompanhado das respectivas cópias das Notas Fiscais(vide Obs. Nº 07).</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DÉCIMA SEGUNDA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As comissões também, serão devidas no caso de pedidos cancelados ou recusados, pela REPRESENTADA, quando o cancelamento ou recusa não houver sido manifestada, por escrito, nos prazos de 15, 30, 60 ou 120 dias, conforme se trate de comprador domiciliado respectivamente na mesma praça, ou em outra do mesmo Estado, em outro Estado ou no estrangeiro, (vide Obs. Nº 05).</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DÉCIMA TERCEIRA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Nenhuma retribuição será devida ao REPRESENTANTE; se a falta de pagamento resultar de insolvencia do comprador, bem como, se o negócio vier a ser por ele (a) desfeito, ou for sustada a entrega da mercadoria por ser duvidosa a liquidação.</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DÉCIMA QUARTA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lastRenderedPageBreak/>
        <w:t>As despesas necessárias ao exercício normal da REPRESENTAÇÃO ora concedida, correm por conta do REPRESENTANTE e as que se referirem a frete de mercadorias, remetidas ou devolvidas, fiscalização, propaganda, etc., serão de responsabilidade da REPRESENTADA.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DÉCIMA QUINTA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O REPRESENTANTE se responsabiliza pela conservação e manutenção do mostruário que lhe é entregue pela REPRESENTADA, dela recebido conforme nota fiscal Nº ..</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DÉCIMA SEXTA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Pela rescisão do presente contrato, operada fora dos casos previstos no artigo 35, da Lei 4.886/65 e de acordo com o artigo 27 letra J e artigo 46 da Lei 8.420 de 08.05.92, será devido ao REPRESENTANTE, indenização igual a (no mínimo 1/12) do total da retribuição auferida durante o tempo em que exerceu a Representação.</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DÉCIMA SÉTIMA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A denúncia por qualquer das partes, sem causa justificada, do presente contrato de representação, após 06(seis) meses, obriga o denunciante, salvo outra garantia prevista, à concessão de pré-aviso com antecedência mínima de 30(trinta) dias ou ao pagamento de importância igual a 1/3(um terço) das comissões dos três meses anteriores.</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DÉCIMA OITAVA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Fica eleito o foro do domicílio do REPRESENTANTE, para dirimir quaisquer dúvidas, com renúncia expressa de qualquer outro, por mais privilegiado que seja, de acordo com o artigo 39 da Lei 8.420 de 08.05.92, que altera a Lei 4.886/65.</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DÉCIMA NONA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O prazo de duração do presente contrato é indeterminado,(vide Obs. Nº 04).</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E por estarem justos e contratados, REPRESENTADA e REPRESENTANTE firmam o presente, em duas vias, perante testemunhas que subscrevem, ficando o original em poder da primeira e a 2ª via, também autenticada, com o segundo.</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         DATA: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lang w:eastAsia="pt-BR"/>
        </w:rPr>
        <w:t>TESTEMUNHAS:</w:t>
      </w:r>
      <w:r w:rsidRPr="00F75253">
        <w:rPr>
          <w:rFonts w:ascii="Arial" w:eastAsia="Times New Roman" w:hAnsi="Arial" w:cs="Arial"/>
          <w:color w:val="000000"/>
          <w:sz w:val="24"/>
          <w:szCs w:val="24"/>
          <w:lang w:eastAsia="pt-BR"/>
        </w:rPr>
        <w:t>        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                             B)</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color w:val="000000"/>
          <w:sz w:val="24"/>
          <w:szCs w:val="24"/>
          <w:lang w:eastAsia="pt-BR"/>
        </w:rPr>
        <w:t> </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u w:val="single"/>
          <w:lang w:eastAsia="pt-BR"/>
        </w:rPr>
        <w:t>OBSERVAÇÕES</w:t>
      </w:r>
      <w:r w:rsidRPr="00F75253">
        <w:rPr>
          <w:rFonts w:ascii="Arial" w:eastAsia="Times New Roman" w:hAnsi="Arial" w:cs="Arial"/>
          <w:b/>
          <w:bCs/>
          <w:color w:val="000000"/>
          <w:sz w:val="24"/>
          <w:szCs w:val="24"/>
          <w:lang w:eastAsia="pt-BR"/>
        </w:rPr>
        <w:t>:</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lang w:eastAsia="pt-BR"/>
        </w:rPr>
        <w:t>01)- </w:t>
      </w:r>
      <w:r w:rsidRPr="00F75253">
        <w:rPr>
          <w:rFonts w:ascii="Arial" w:eastAsia="Times New Roman" w:hAnsi="Arial" w:cs="Arial"/>
          <w:color w:val="000000"/>
          <w:sz w:val="24"/>
          <w:szCs w:val="24"/>
          <w:lang w:eastAsia="pt-BR"/>
        </w:rPr>
        <w:t>Se for contratada a exclusividade, porém permitida excepcionalmente, a restrição da Zona</w:t>
      </w:r>
      <w:r w:rsidRPr="00F75253">
        <w:rPr>
          <w:rFonts w:ascii="Arial" w:eastAsia="Times New Roman" w:hAnsi="Arial" w:cs="Arial"/>
          <w:b/>
          <w:bCs/>
          <w:color w:val="000000"/>
          <w:sz w:val="24"/>
          <w:szCs w:val="24"/>
          <w:lang w:eastAsia="pt-BR"/>
        </w:rPr>
        <w:t> </w:t>
      </w:r>
      <w:r w:rsidRPr="00F75253">
        <w:rPr>
          <w:rFonts w:ascii="Arial" w:eastAsia="Times New Roman" w:hAnsi="Arial" w:cs="Arial"/>
          <w:color w:val="000000"/>
          <w:sz w:val="24"/>
          <w:szCs w:val="24"/>
          <w:lang w:eastAsia="pt-BR"/>
        </w:rPr>
        <w:t xml:space="preserve">atribuída com exclusividade, a cláusula em questão deverá enumerar os casos que </w:t>
      </w:r>
      <w:r w:rsidRPr="00F75253">
        <w:rPr>
          <w:rFonts w:ascii="Arial" w:eastAsia="Times New Roman" w:hAnsi="Arial" w:cs="Arial"/>
          <w:color w:val="000000"/>
          <w:sz w:val="24"/>
          <w:szCs w:val="24"/>
          <w:lang w:eastAsia="pt-BR"/>
        </w:rPr>
        <w:lastRenderedPageBreak/>
        <w:t>justifiquem essa restrição, recomendando-se que seja estabelecido um parágrafo com a seguinte redação:</w:t>
      </w:r>
    </w:p>
    <w:p w:rsidR="00F75253" w:rsidRPr="00F75253" w:rsidRDefault="00F75253" w:rsidP="00F75253">
      <w:pPr>
        <w:shd w:val="clear" w:color="auto" w:fill="FFFFFF"/>
        <w:spacing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lang w:eastAsia="pt-BR"/>
        </w:rPr>
        <w:t>- " A restrição de zona a que se refere esta cláusula, não poderá acarretar, para o REPRESENTANTE, diminuição da média dos resultados percebidos por ele nos últimos seis meses."</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lang w:eastAsia="pt-BR"/>
        </w:rPr>
        <w:t>02)-</w:t>
      </w:r>
      <w:r w:rsidRPr="00F75253">
        <w:rPr>
          <w:rFonts w:ascii="Arial" w:eastAsia="Times New Roman" w:hAnsi="Arial" w:cs="Arial"/>
          <w:color w:val="000000"/>
          <w:sz w:val="24"/>
          <w:szCs w:val="24"/>
          <w:lang w:eastAsia="pt-BR"/>
        </w:rPr>
        <w:t> Se não for garantida a exclusividade ou for garantida apenas por determinado prazo, é recomendável a inclusão do seguinte parágrafo:</w:t>
      </w:r>
    </w:p>
    <w:p w:rsidR="00F75253" w:rsidRPr="00F75253" w:rsidRDefault="00F75253" w:rsidP="00F75253">
      <w:pPr>
        <w:shd w:val="clear" w:color="auto" w:fill="FFFFFF"/>
        <w:spacing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lang w:eastAsia="pt-BR"/>
        </w:rPr>
        <w:t>- " A nomeação de novos Representantes para agenciamento de propostas de vendas na zona atribuída ao REPRESENTANTE, não poderá acarretar diminuição considerável no montante médio das comissões por ele percebidas nos últimos seis meses."</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lang w:eastAsia="pt-BR"/>
        </w:rPr>
        <w:t>03)-</w:t>
      </w:r>
      <w:r w:rsidRPr="00F75253">
        <w:rPr>
          <w:rFonts w:ascii="Arial" w:eastAsia="Times New Roman" w:hAnsi="Arial" w:cs="Arial"/>
          <w:color w:val="000000"/>
          <w:sz w:val="24"/>
          <w:szCs w:val="24"/>
          <w:lang w:eastAsia="pt-BR"/>
        </w:rPr>
        <w:t> Se for acordado que o REPRESENTANTE não fará jus às comissões, quando dos negócios diretos em sua zona, recomenda-se a inclusão de um parágrafo assim redigido:</w:t>
      </w:r>
    </w:p>
    <w:p w:rsidR="00F75253" w:rsidRPr="00F75253" w:rsidRDefault="00F75253" w:rsidP="00F75253">
      <w:pPr>
        <w:shd w:val="clear" w:color="auto" w:fill="FFFFFF"/>
        <w:spacing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lang w:eastAsia="pt-BR"/>
        </w:rPr>
        <w:t>-" O montante médio das comissões percebidas nos seis meses anteriores pelo REPRESENTANTE, não poderá sofrer redução, em razão dos negócios realizados pela REPRESENTADA, diretamente ou por intermédio de terceiros na zona atribuída."</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lang w:eastAsia="pt-BR"/>
        </w:rPr>
        <w:t>04)-</w:t>
      </w:r>
      <w:r w:rsidRPr="00F75253">
        <w:rPr>
          <w:rFonts w:ascii="Arial" w:eastAsia="Times New Roman" w:hAnsi="Arial" w:cs="Arial"/>
          <w:color w:val="000000"/>
          <w:sz w:val="24"/>
          <w:szCs w:val="24"/>
          <w:lang w:eastAsia="pt-BR"/>
        </w:rPr>
        <w:t> Havendo estipulação de prazo, esta cláusula deverá ter a seguinte redação:</w:t>
      </w:r>
    </w:p>
    <w:p w:rsidR="00F75253" w:rsidRPr="00F75253" w:rsidRDefault="00F75253" w:rsidP="00F75253">
      <w:pPr>
        <w:shd w:val="clear" w:color="auto" w:fill="FFFFFF"/>
        <w:spacing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lang w:eastAsia="pt-BR"/>
        </w:rPr>
        <w:t>- " O prazo de duração do presente contrato será de anos(ou meses), a contar da data de sua assinatura, findo o qual, ocorrendo prorrogação tácita ou expressa, passarão mesmo a vigorar por prazo indeterminado."</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lang w:eastAsia="pt-BR"/>
        </w:rPr>
        <w:t>05)-</w:t>
      </w:r>
      <w:r w:rsidRPr="00F75253">
        <w:rPr>
          <w:rFonts w:ascii="Arial" w:eastAsia="Times New Roman" w:hAnsi="Arial" w:cs="Arial"/>
          <w:color w:val="000000"/>
          <w:sz w:val="24"/>
          <w:szCs w:val="24"/>
          <w:lang w:eastAsia="pt-BR"/>
        </w:rPr>
        <w:t> No caso da contratação ocorrer entre REPRESENTANTE e PREPOSTO, os prazos da cláusula 12ª (décima segunda), a vigorar para o PREPOSTO, serão de 25, 40, 70 e 130 dias.</w:t>
      </w:r>
    </w:p>
    <w:p w:rsidR="00F75253"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lang w:eastAsia="pt-BR"/>
        </w:rPr>
        <w:t>06)- </w:t>
      </w:r>
      <w:r w:rsidRPr="00F75253">
        <w:rPr>
          <w:rFonts w:ascii="Arial" w:eastAsia="Times New Roman" w:hAnsi="Arial" w:cs="Arial"/>
          <w:color w:val="000000"/>
          <w:sz w:val="24"/>
          <w:szCs w:val="24"/>
          <w:lang w:eastAsia="pt-BR"/>
        </w:rPr>
        <w:t>Poderá ser estabelecido um prazo de experiência de, no máximo, 06 meses.</w:t>
      </w:r>
    </w:p>
    <w:p w:rsidR="006A45CE" w:rsidRPr="00F75253" w:rsidRDefault="00F75253" w:rsidP="00F75253">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F75253">
        <w:rPr>
          <w:rFonts w:ascii="Arial" w:eastAsia="Times New Roman" w:hAnsi="Arial" w:cs="Arial"/>
          <w:b/>
          <w:bCs/>
          <w:color w:val="000000"/>
          <w:sz w:val="24"/>
          <w:szCs w:val="24"/>
          <w:lang w:eastAsia="pt-BR"/>
        </w:rPr>
        <w:t>07)- </w:t>
      </w:r>
      <w:r w:rsidRPr="00F75253">
        <w:rPr>
          <w:rFonts w:ascii="Arial" w:eastAsia="Times New Roman" w:hAnsi="Arial" w:cs="Arial"/>
          <w:color w:val="000000"/>
          <w:sz w:val="24"/>
          <w:szCs w:val="24"/>
          <w:lang w:eastAsia="pt-BR"/>
        </w:rPr>
        <w:t>Caso não sejam enviadas as cópias das Notas Fiscais, a exigência poderá ser substituída por uma listagem das comissões.</w:t>
      </w:r>
      <w:bookmarkEnd w:id="0"/>
    </w:p>
    <w:sectPr w:rsidR="006A45CE" w:rsidRPr="00F75253" w:rsidSect="00F7525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53"/>
    <w:rsid w:val="006A45CE"/>
    <w:rsid w:val="00F752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B9E8"/>
  <w15:chartTrackingRefBased/>
  <w15:docId w15:val="{A5EB3EC1-4246-4780-A908-8D0A4A57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7525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8485">
      <w:bodyDiv w:val="1"/>
      <w:marLeft w:val="0"/>
      <w:marRight w:val="0"/>
      <w:marTop w:val="0"/>
      <w:marBottom w:val="0"/>
      <w:divBdr>
        <w:top w:val="none" w:sz="0" w:space="0" w:color="auto"/>
        <w:left w:val="none" w:sz="0" w:space="0" w:color="auto"/>
        <w:bottom w:val="none" w:sz="0" w:space="0" w:color="auto"/>
        <w:right w:val="none" w:sz="0" w:space="0" w:color="auto"/>
      </w:divBdr>
      <w:divsChild>
        <w:div w:id="184747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517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45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65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241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86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656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49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452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6488</Characters>
  <Application>Microsoft Office Word</Application>
  <DocSecurity>0</DocSecurity>
  <Lines>54</Lines>
  <Paragraphs>15</Paragraphs>
  <ScaleCrop>false</ScaleCrop>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2019-12-10T18:19:00Z</dcterms:created>
  <dcterms:modified xsi:type="dcterms:W3CDTF">2019-12-10T18:20:00Z</dcterms:modified>
</cp:coreProperties>
</file>